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3C" w:rsidRDefault="007D19D7" w:rsidP="007D19D7">
      <w:pPr>
        <w:pStyle w:val="ConsPlusNormal"/>
        <w:jc w:val="center"/>
        <w:outlineLvl w:val="1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                         </w:t>
      </w:r>
    </w:p>
    <w:p w:rsidR="007D19D7" w:rsidRPr="007D19D7" w:rsidRDefault="007D19D7" w:rsidP="007D19D7">
      <w:pPr>
        <w:pStyle w:val="ConsPlusNormal"/>
        <w:jc w:val="center"/>
        <w:outlineLvl w:val="1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                                                </w:t>
      </w:r>
      <w:r w:rsidRPr="007D19D7">
        <w:rPr>
          <w:rFonts w:ascii="Times New Roman" w:hAnsi="Times New Roman" w:cs="Times New Roman"/>
          <w:shadow/>
          <w:sz w:val="24"/>
          <w:szCs w:val="24"/>
        </w:rPr>
        <w:t>УТВЕРЖДАЮ</w:t>
      </w:r>
    </w:p>
    <w:p w:rsidR="007D19D7" w:rsidRPr="007D19D7" w:rsidRDefault="007D19D7" w:rsidP="007D19D7">
      <w:pPr>
        <w:pStyle w:val="ConsPlusNormal"/>
        <w:jc w:val="center"/>
        <w:outlineLvl w:val="1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                                                              </w:t>
      </w:r>
      <w:r w:rsidRPr="007D19D7">
        <w:rPr>
          <w:rFonts w:ascii="Times New Roman" w:hAnsi="Times New Roman" w:cs="Times New Roman"/>
          <w:shadow/>
          <w:sz w:val="24"/>
          <w:szCs w:val="24"/>
        </w:rPr>
        <w:t>Председатель правления</w:t>
      </w:r>
    </w:p>
    <w:p w:rsidR="007D19D7" w:rsidRPr="007D19D7" w:rsidRDefault="007D19D7" w:rsidP="007D19D7">
      <w:pPr>
        <w:pStyle w:val="ConsPlusNormal"/>
        <w:jc w:val="center"/>
        <w:outlineLvl w:val="1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7D19D7">
        <w:rPr>
          <w:rFonts w:ascii="Times New Roman" w:hAnsi="Times New Roman" w:cs="Times New Roman"/>
          <w:shadow/>
          <w:sz w:val="24"/>
          <w:szCs w:val="24"/>
        </w:rPr>
        <w:t>Азнакаевской</w:t>
      </w:r>
      <w:proofErr w:type="spellEnd"/>
      <w:r w:rsidRPr="007D19D7">
        <w:rPr>
          <w:rFonts w:ascii="Times New Roman" w:hAnsi="Times New Roman" w:cs="Times New Roman"/>
          <w:shadow/>
          <w:sz w:val="24"/>
          <w:szCs w:val="24"/>
        </w:rPr>
        <w:t xml:space="preserve"> МО РОГО ДОСААФ РТ</w:t>
      </w:r>
    </w:p>
    <w:p w:rsidR="007D19D7" w:rsidRDefault="007D19D7" w:rsidP="007D19D7">
      <w:pPr>
        <w:pStyle w:val="ConsPlusNormal"/>
        <w:jc w:val="center"/>
        <w:outlineLvl w:val="1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                                                                           </w:t>
      </w:r>
      <w:proofErr w:type="spellStart"/>
      <w:r w:rsidRPr="007D19D7">
        <w:rPr>
          <w:rFonts w:ascii="Times New Roman" w:hAnsi="Times New Roman" w:cs="Times New Roman"/>
          <w:shadow/>
          <w:sz w:val="24"/>
          <w:szCs w:val="24"/>
        </w:rPr>
        <w:t>_____________Г.М.Хамидуллин</w:t>
      </w:r>
      <w:proofErr w:type="spellEnd"/>
    </w:p>
    <w:p w:rsidR="007D19D7" w:rsidRPr="007D19D7" w:rsidRDefault="007D19D7" w:rsidP="007D19D7">
      <w:pPr>
        <w:pStyle w:val="ConsPlusNormal"/>
        <w:jc w:val="center"/>
        <w:outlineLvl w:val="1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                                                                 "____"____________2014г.</w:t>
      </w:r>
    </w:p>
    <w:p w:rsidR="007D19D7" w:rsidRDefault="007D19D7" w:rsidP="007D19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7D19D7" w:rsidRDefault="007D19D7" w:rsidP="007D19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ar1122"/>
      <w:bookmarkEnd w:id="0"/>
    </w:p>
    <w:p w:rsidR="0054253C" w:rsidRDefault="0054253C" w:rsidP="007D19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D19D7" w:rsidRDefault="007D19D7" w:rsidP="007D19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hadow/>
          <w:sz w:val="28"/>
          <w:szCs w:val="28"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КАЛЕНДАРНЫЙ УЧЕБНЫЙ ГРАФИК</w:t>
      </w:r>
    </w:p>
    <w:p w:rsidR="007D19D7" w:rsidRDefault="007D19D7" w:rsidP="007D19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hadow/>
          <w:sz w:val="28"/>
          <w:szCs w:val="28"/>
        </w:rPr>
      </w:pPr>
    </w:p>
    <w:tbl>
      <w:tblPr>
        <w:tblStyle w:val="af"/>
        <w:tblW w:w="9744" w:type="dxa"/>
        <w:tblLayout w:type="fixed"/>
        <w:tblLook w:val="04A0"/>
      </w:tblPr>
      <w:tblGrid>
        <w:gridCol w:w="3224"/>
        <w:gridCol w:w="850"/>
        <w:gridCol w:w="850"/>
        <w:gridCol w:w="567"/>
        <w:gridCol w:w="992"/>
        <w:gridCol w:w="709"/>
        <w:gridCol w:w="1134"/>
        <w:gridCol w:w="709"/>
        <w:gridCol w:w="709"/>
      </w:tblGrid>
      <w:tr w:rsidR="007D19D7" w:rsidTr="0054253C">
        <w:trPr>
          <w:trHeight w:val="412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7D19D7" w:rsidTr="0054253C">
        <w:trPr>
          <w:trHeight w:val="277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Из  них: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D19D7" w:rsidTr="0054253C">
        <w:trPr>
          <w:trHeight w:val="281"/>
        </w:trPr>
        <w:tc>
          <w:tcPr>
            <w:tcW w:w="974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7D19D7" w:rsidTr="0054253C">
        <w:trPr>
          <w:trHeight w:val="53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Т.1.1,Т.1.2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Т.2.1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54253C">
        <w:trPr>
          <w:trHeight w:val="53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54253C">
        <w:trPr>
          <w:trHeight w:val="53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</w:t>
            </w:r>
          </w:p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</w:t>
            </w:r>
          </w:p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54253C">
        <w:trPr>
          <w:trHeight w:val="50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54253C">
        <w:trPr>
          <w:trHeight w:val="53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54253C">
        <w:trPr>
          <w:trHeight w:val="50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54253C">
        <w:trPr>
          <w:trHeight w:val="53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Первая помощь при дорожно-транспортном происшествии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54253C">
        <w:trPr>
          <w:trHeight w:val="50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54253C">
        <w:trPr>
          <w:trHeight w:val="359"/>
        </w:trPr>
        <w:tc>
          <w:tcPr>
            <w:tcW w:w="974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</w:tr>
      <w:tr w:rsidR="007D19D7" w:rsidTr="0054253C">
        <w:trPr>
          <w:trHeight w:val="50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Т.1.1,Т.1.2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53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50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53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268"/>
        </w:trPr>
        <w:tc>
          <w:tcPr>
            <w:tcW w:w="974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7D19D7" w:rsidTr="0054253C">
        <w:trPr>
          <w:trHeight w:val="53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9</w:t>
            </w:r>
          </w:p>
          <w:p w:rsidR="007D19D7" w:rsidRDefault="007D19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50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538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538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373"/>
        </w:trPr>
        <w:tc>
          <w:tcPr>
            <w:tcW w:w="974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7D19D7" w:rsidTr="0054253C">
        <w:trPr>
          <w:trHeight w:val="260"/>
        </w:trPr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Итоговая аттестация-</w:t>
            </w:r>
          </w:p>
          <w:p w:rsidR="007D19D7" w:rsidRDefault="007D19D7">
            <w:r>
              <w:t xml:space="preserve"> квалификационный экзамен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263"/>
        </w:trPr>
        <w:tc>
          <w:tcPr>
            <w:tcW w:w="3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54253C">
        <w:trPr>
          <w:trHeight w:val="268"/>
        </w:trPr>
        <w:tc>
          <w:tcPr>
            <w:tcW w:w="3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138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</w:tr>
      <w:tr w:rsidR="007D19D7" w:rsidTr="0054253C">
        <w:trPr>
          <w:trHeight w:val="538"/>
        </w:trPr>
        <w:tc>
          <w:tcPr>
            <w:tcW w:w="3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Вождение транспортных средств категории "B" (с механической трансмиссией/с автоматической трансмиссией).</w:t>
            </w:r>
          </w:p>
          <w:p w:rsidR="007D19D7" w:rsidRDefault="007D19D7"/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</w:p>
          <w:p w:rsidR="007D19D7" w:rsidRDefault="007D19D7">
            <w:pPr>
              <w:jc w:val="center"/>
            </w:pPr>
            <w:r>
              <w:t>56/54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</w:tbl>
    <w:p w:rsidR="007D19D7" w:rsidRDefault="007D19D7" w:rsidP="007D19D7"/>
    <w:tbl>
      <w:tblPr>
        <w:tblStyle w:val="af"/>
        <w:tblW w:w="0" w:type="auto"/>
        <w:tblLook w:val="04A0"/>
      </w:tblPr>
      <w:tblGrid>
        <w:gridCol w:w="3430"/>
        <w:gridCol w:w="801"/>
        <w:gridCol w:w="1106"/>
        <w:gridCol w:w="800"/>
        <w:gridCol w:w="801"/>
        <w:gridCol w:w="800"/>
        <w:gridCol w:w="916"/>
        <w:gridCol w:w="917"/>
      </w:tblGrid>
      <w:tr w:rsidR="007D19D7" w:rsidTr="007D19D7">
        <w:trPr>
          <w:trHeight w:val="412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614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7D19D7" w:rsidTr="007D19D7">
        <w:trPr>
          <w:trHeight w:val="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D19D7" w:rsidTr="007D19D7">
        <w:trPr>
          <w:trHeight w:val="281"/>
        </w:trPr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7D19D7" w:rsidTr="007D19D7">
        <w:trPr>
          <w:trHeight w:val="53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Т.2.3,Т.2.4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Т.2.5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Т.2.5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Т.2.6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Т.2.5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Т.2.6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53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Т.4</w:t>
            </w:r>
          </w:p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53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Первая помощь при дорожно-транспортном происшествии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359"/>
        </w:trPr>
        <w:tc>
          <w:tcPr>
            <w:tcW w:w="77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0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Устройство и техническое обслуживание транспортных средств категории «B» как объектов управления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Т.1.4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268"/>
        </w:trPr>
        <w:tc>
          <w:tcPr>
            <w:tcW w:w="77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3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373"/>
        </w:trPr>
        <w:tc>
          <w:tcPr>
            <w:tcW w:w="77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38"/>
        </w:trPr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Итоговая аттестация-</w:t>
            </w:r>
          </w:p>
          <w:p w:rsidR="007D19D7" w:rsidRDefault="007D19D7">
            <w:r>
              <w:t xml:space="preserve"> квалификационный экзамен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</w:tr>
      <w:tr w:rsidR="007D19D7" w:rsidTr="007D19D7">
        <w:trPr>
          <w:trHeight w:val="538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Вождение транспортных средств категории "B" (с механической трансмиссией/с автоматической трансмиссией).</w:t>
            </w:r>
          </w:p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</w:tbl>
    <w:p w:rsidR="007D19D7" w:rsidRDefault="007D19D7" w:rsidP="007D19D7"/>
    <w:tbl>
      <w:tblPr>
        <w:tblStyle w:val="af"/>
        <w:tblW w:w="0" w:type="auto"/>
        <w:tblLook w:val="04A0"/>
      </w:tblPr>
      <w:tblGrid>
        <w:gridCol w:w="3422"/>
        <w:gridCol w:w="799"/>
        <w:gridCol w:w="1028"/>
        <w:gridCol w:w="798"/>
        <w:gridCol w:w="799"/>
        <w:gridCol w:w="1046"/>
        <w:gridCol w:w="75"/>
        <w:gridCol w:w="680"/>
        <w:gridCol w:w="924"/>
      </w:tblGrid>
      <w:tr w:rsidR="007D19D7" w:rsidTr="007D19D7">
        <w:trPr>
          <w:trHeight w:val="412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614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7D19D7" w:rsidTr="007D19D7">
        <w:trPr>
          <w:trHeight w:val="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rPr>
                <w:b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D19D7" w:rsidTr="007D19D7">
        <w:trPr>
          <w:trHeight w:val="281"/>
        </w:trPr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7D19D7" w:rsidTr="007D19D7">
        <w:trPr>
          <w:trHeight w:val="53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Т.2.7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Т.2.8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Т.2.9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Т.2.8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Т.2.8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Т.2.9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Т.2.9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53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Практикум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53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Т.5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Т.6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Первая помощь при дорожно-транспортном происшествии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359"/>
        </w:trPr>
        <w:tc>
          <w:tcPr>
            <w:tcW w:w="78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0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Т.1.5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Т.1.6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Т.1.7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268"/>
        </w:trPr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7D19D7" w:rsidTr="007D19D7">
        <w:trPr>
          <w:trHeight w:val="53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373"/>
        </w:trPr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7D19D7" w:rsidTr="007D19D7">
        <w:trPr>
          <w:trHeight w:val="538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Итоговая аттестация-</w:t>
            </w:r>
          </w:p>
          <w:p w:rsidR="007D19D7" w:rsidRDefault="007D19D7">
            <w:r>
              <w:t xml:space="preserve"> квалификационный экзамен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</w:tr>
      <w:tr w:rsidR="007D19D7" w:rsidTr="007D19D7">
        <w:trPr>
          <w:trHeight w:val="538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Вождение транспортных средств категории "B" (с механической трансмиссией/с автоматической трансмиссией).</w:t>
            </w:r>
          </w:p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</w:tbl>
    <w:p w:rsidR="007D19D7" w:rsidRDefault="007D19D7" w:rsidP="007D19D7"/>
    <w:p w:rsidR="0054253C" w:rsidRDefault="0054253C" w:rsidP="007D19D7"/>
    <w:p w:rsidR="007D19D7" w:rsidRDefault="007D19D7" w:rsidP="007D19D7"/>
    <w:tbl>
      <w:tblPr>
        <w:tblStyle w:val="af"/>
        <w:tblW w:w="0" w:type="auto"/>
        <w:tblLook w:val="04A0"/>
      </w:tblPr>
      <w:tblGrid>
        <w:gridCol w:w="3411"/>
        <w:gridCol w:w="815"/>
        <w:gridCol w:w="1114"/>
        <w:gridCol w:w="769"/>
        <w:gridCol w:w="851"/>
        <w:gridCol w:w="807"/>
        <w:gridCol w:w="1148"/>
        <w:gridCol w:w="656"/>
      </w:tblGrid>
      <w:tr w:rsidR="007D19D7" w:rsidTr="007D19D7">
        <w:trPr>
          <w:trHeight w:val="412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7D19D7" w:rsidTr="007D19D7">
        <w:trPr>
          <w:trHeight w:val="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7D19D7" w:rsidTr="007D19D7">
        <w:trPr>
          <w:trHeight w:val="281"/>
        </w:trPr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7D19D7" w:rsidTr="007D19D7">
        <w:trPr>
          <w:trHeight w:val="53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Т.2.10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Т.2.11,2.12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Первая помощь при дорожно-транспортном происшествии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359"/>
        </w:trPr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</w:tr>
      <w:tr w:rsidR="007D19D7" w:rsidTr="007D19D7">
        <w:trPr>
          <w:trHeight w:val="50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Т.1.8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Т.1.9,1.10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Т.2.1,2.2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Т.2.3. 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268"/>
        </w:trPr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7D19D7" w:rsidTr="007D19D7">
        <w:trPr>
          <w:trHeight w:val="53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373"/>
        </w:trPr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7D19D7" w:rsidTr="007D19D7">
        <w:trPr>
          <w:trHeight w:val="538"/>
        </w:trPr>
        <w:tc>
          <w:tcPr>
            <w:tcW w:w="3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Итоговая аттестация-</w:t>
            </w:r>
          </w:p>
          <w:p w:rsidR="007D19D7" w:rsidRDefault="007D19D7">
            <w:r>
              <w:t xml:space="preserve"> квалификационный экзамен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</w:tr>
      <w:tr w:rsidR="007D19D7" w:rsidTr="007D19D7">
        <w:trPr>
          <w:trHeight w:val="538"/>
        </w:trPr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Вождение транспортных средств категории "B" (с механической трансмиссией/с автоматической трансмиссией).</w:t>
            </w:r>
          </w:p>
          <w:p w:rsidR="007D19D7" w:rsidRDefault="007D19D7"/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</w:tbl>
    <w:p w:rsidR="007D19D7" w:rsidRDefault="007D19D7" w:rsidP="007D19D7"/>
    <w:p w:rsidR="007D19D7" w:rsidRDefault="007D19D7" w:rsidP="007D19D7"/>
    <w:p w:rsidR="007D19D7" w:rsidRDefault="007D19D7" w:rsidP="007D19D7"/>
    <w:tbl>
      <w:tblPr>
        <w:tblStyle w:val="af"/>
        <w:tblW w:w="0" w:type="auto"/>
        <w:tblLook w:val="04A0"/>
      </w:tblPr>
      <w:tblGrid>
        <w:gridCol w:w="3361"/>
        <w:gridCol w:w="752"/>
        <w:gridCol w:w="1032"/>
        <w:gridCol w:w="816"/>
        <w:gridCol w:w="901"/>
        <w:gridCol w:w="813"/>
        <w:gridCol w:w="73"/>
        <w:gridCol w:w="854"/>
        <w:gridCol w:w="969"/>
      </w:tblGrid>
      <w:tr w:rsidR="007D19D7" w:rsidTr="007D19D7">
        <w:trPr>
          <w:trHeight w:val="412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62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7D19D7" w:rsidTr="007D19D7">
        <w:trPr>
          <w:trHeight w:val="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7D19D7" w:rsidTr="007D19D7">
        <w:trPr>
          <w:trHeight w:val="281"/>
        </w:trPr>
        <w:tc>
          <w:tcPr>
            <w:tcW w:w="6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  <w:tc>
          <w:tcPr>
            <w:tcW w:w="27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3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Первая помощь при дорожно-транспортном происшествии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Т.4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Т.4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Т.4.Зачет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359"/>
        </w:trPr>
        <w:tc>
          <w:tcPr>
            <w:tcW w:w="6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0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Т.З.Зачет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268"/>
        </w:trPr>
        <w:tc>
          <w:tcPr>
            <w:tcW w:w="6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3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Т.1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Т.2,Т.3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Т.3,Т.4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Т.4,Т.5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53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Т.1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Т.2,Т.3</w:t>
            </w:r>
          </w:p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Т.3,Т.4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D19D7" w:rsidTr="007D19D7">
        <w:trPr>
          <w:trHeight w:val="373"/>
        </w:trPr>
        <w:tc>
          <w:tcPr>
            <w:tcW w:w="6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</w:tc>
      </w:tr>
      <w:tr w:rsidR="007D19D7" w:rsidTr="007D19D7">
        <w:trPr>
          <w:trHeight w:val="538"/>
        </w:trPr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Итоговая аттестация-</w:t>
            </w:r>
          </w:p>
          <w:p w:rsidR="007D19D7" w:rsidRDefault="007D19D7">
            <w:r>
              <w:t xml:space="preserve"> квалификационный экзамен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</w:tr>
      <w:tr w:rsidR="007D19D7" w:rsidTr="007D19D7">
        <w:trPr>
          <w:trHeight w:val="538"/>
        </w:trPr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Вождение транспортных средств категории "B" (с механической трансмиссией/с автоматической трансмиссией).</w:t>
            </w:r>
          </w:p>
          <w:p w:rsidR="007D19D7" w:rsidRDefault="007D19D7"/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</w:tbl>
    <w:p w:rsidR="007D19D7" w:rsidRDefault="007D19D7" w:rsidP="007D19D7"/>
    <w:p w:rsidR="007D19D7" w:rsidRDefault="007D19D7" w:rsidP="007D19D7"/>
    <w:p w:rsidR="007D19D7" w:rsidRDefault="007D19D7" w:rsidP="007D19D7"/>
    <w:tbl>
      <w:tblPr>
        <w:tblStyle w:val="af"/>
        <w:tblW w:w="0" w:type="auto"/>
        <w:tblLook w:val="04A0"/>
      </w:tblPr>
      <w:tblGrid>
        <w:gridCol w:w="3652"/>
        <w:gridCol w:w="1418"/>
        <w:gridCol w:w="1842"/>
      </w:tblGrid>
      <w:tr w:rsidR="007D19D7" w:rsidTr="007D19D7">
        <w:trPr>
          <w:trHeight w:val="412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b/>
              </w:rPr>
            </w:pPr>
          </w:p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7D19D7" w:rsidTr="007D19D7">
        <w:trPr>
          <w:trHeight w:val="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7D19D7" w:rsidTr="007D19D7">
        <w:trPr>
          <w:trHeight w:val="281"/>
        </w:trPr>
        <w:tc>
          <w:tcPr>
            <w:tcW w:w="6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7D19D7" w:rsidTr="007D19D7">
        <w:trPr>
          <w:trHeight w:val="53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Первая помощь при дорожно-транспортном происшествии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359"/>
        </w:trPr>
        <w:tc>
          <w:tcPr>
            <w:tcW w:w="6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</w:tr>
      <w:tr w:rsidR="007D19D7" w:rsidTr="007D19D7">
        <w:trPr>
          <w:trHeight w:val="50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0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  <w:tr w:rsidR="007D19D7" w:rsidTr="007D19D7">
        <w:trPr>
          <w:trHeight w:val="268"/>
        </w:trPr>
        <w:tc>
          <w:tcPr>
            <w:tcW w:w="6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7D19D7" w:rsidTr="007D19D7">
        <w:trPr>
          <w:trHeight w:val="53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7D19D7">
        <w:trPr>
          <w:trHeight w:val="53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7D19D7">
        <w:trPr>
          <w:trHeight w:val="5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Зачет</w:t>
            </w:r>
          </w:p>
          <w:p w:rsidR="007D19D7" w:rsidRDefault="007D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jc w:val="center"/>
              <w:rPr>
                <w:sz w:val="18"/>
                <w:szCs w:val="18"/>
              </w:rPr>
            </w:pPr>
          </w:p>
        </w:tc>
      </w:tr>
      <w:tr w:rsidR="007D19D7" w:rsidTr="007D19D7">
        <w:trPr>
          <w:trHeight w:val="373"/>
        </w:trPr>
        <w:tc>
          <w:tcPr>
            <w:tcW w:w="6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7D19D7" w:rsidTr="007D19D7">
        <w:trPr>
          <w:trHeight w:val="538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Итоговая аттестация-</w:t>
            </w:r>
          </w:p>
          <w:p w:rsidR="007D19D7" w:rsidRDefault="007D19D7">
            <w:r>
              <w:t xml:space="preserve"> квалификационный экзамен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Экзамен</w:t>
            </w:r>
          </w:p>
          <w:p w:rsidR="007D19D7" w:rsidRDefault="007D19D7">
            <w:pPr>
              <w:jc w:val="center"/>
            </w:pPr>
            <w:r>
              <w:t>2</w:t>
            </w:r>
          </w:p>
        </w:tc>
      </w:tr>
      <w:tr w:rsidR="007D19D7" w:rsidTr="007D19D7">
        <w:trPr>
          <w:trHeight w:val="5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Экзамен</w:t>
            </w:r>
          </w:p>
          <w:p w:rsidR="007D19D7" w:rsidRDefault="007D19D7">
            <w:pPr>
              <w:jc w:val="center"/>
            </w:pPr>
            <w:r>
              <w:t>2</w:t>
            </w:r>
          </w:p>
        </w:tc>
      </w:tr>
      <w:tr w:rsidR="007D19D7" w:rsidTr="007D19D7">
        <w:trPr>
          <w:trHeight w:val="538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r>
              <w:t>ИТОГО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9D7" w:rsidRDefault="007D19D7">
            <w:pPr>
              <w:jc w:val="center"/>
            </w:pPr>
            <w:r>
              <w:t>4</w:t>
            </w:r>
          </w:p>
        </w:tc>
      </w:tr>
      <w:tr w:rsidR="007D19D7" w:rsidTr="007D19D7">
        <w:trPr>
          <w:trHeight w:val="538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Вождение транспортных средств категории "B" (с механической трансмиссией/с автоматической трансмиссией).</w:t>
            </w:r>
          </w:p>
          <w:p w:rsidR="007D19D7" w:rsidRDefault="007D19D7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9D7" w:rsidRDefault="007D19D7"/>
        </w:tc>
      </w:tr>
    </w:tbl>
    <w:p w:rsidR="00C85E01" w:rsidRDefault="00C85E01"/>
    <w:sectPr w:rsidR="00C85E01" w:rsidSect="007D19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D19D7"/>
    <w:rsid w:val="0054253C"/>
    <w:rsid w:val="007D19D7"/>
    <w:rsid w:val="00AD13F1"/>
    <w:rsid w:val="00B12D9D"/>
    <w:rsid w:val="00C85E01"/>
    <w:rsid w:val="00CD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F1"/>
  </w:style>
  <w:style w:type="paragraph" w:styleId="1">
    <w:name w:val="heading 1"/>
    <w:basedOn w:val="a"/>
    <w:next w:val="a"/>
    <w:link w:val="10"/>
    <w:uiPriority w:val="9"/>
    <w:qFormat/>
    <w:rsid w:val="007D19D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9D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9D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9D7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9D7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9D7"/>
    <w:pPr>
      <w:spacing w:before="240" w:after="60" w:line="240" w:lineRule="auto"/>
      <w:outlineLvl w:val="5"/>
    </w:pPr>
    <w:rPr>
      <w:rFonts w:eastAsia="Times New Roman"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9D7"/>
    <w:pPr>
      <w:spacing w:before="240" w:after="60" w:line="240" w:lineRule="auto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9D7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9D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9D7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D19D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D19D7"/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D19D7"/>
    <w:rPr>
      <w:rFonts w:eastAsia="Times New Roman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D19D7"/>
    <w:rPr>
      <w:rFonts w:eastAsia="Times New Roman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D19D7"/>
    <w:rPr>
      <w:rFonts w:eastAsia="Times New Roman"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D19D7"/>
    <w:rPr>
      <w:rFonts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D19D7"/>
    <w:rPr>
      <w:rFonts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D19D7"/>
    <w:rPr>
      <w:rFonts w:asciiTheme="majorHAnsi" w:eastAsiaTheme="majorEastAsia" w:hAnsiTheme="majorHAnsi" w:cs="Times New Roman"/>
      <w:lang w:val="en-US" w:eastAsia="en-US" w:bidi="en-US"/>
    </w:rPr>
  </w:style>
  <w:style w:type="paragraph" w:styleId="a3">
    <w:name w:val="header"/>
    <w:basedOn w:val="a"/>
    <w:link w:val="a4"/>
    <w:uiPriority w:val="99"/>
    <w:semiHidden/>
    <w:unhideWhenUsed/>
    <w:rsid w:val="007D1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19D7"/>
  </w:style>
  <w:style w:type="paragraph" w:styleId="a5">
    <w:name w:val="footer"/>
    <w:basedOn w:val="a"/>
    <w:link w:val="a6"/>
    <w:uiPriority w:val="99"/>
    <w:semiHidden/>
    <w:unhideWhenUsed/>
    <w:rsid w:val="007D1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19D7"/>
  </w:style>
  <w:style w:type="paragraph" w:styleId="a7">
    <w:name w:val="Title"/>
    <w:basedOn w:val="a"/>
    <w:next w:val="a"/>
    <w:link w:val="11"/>
    <w:uiPriority w:val="10"/>
    <w:qFormat/>
    <w:rsid w:val="007D19D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7D19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12"/>
    <w:uiPriority w:val="11"/>
    <w:qFormat/>
    <w:rsid w:val="007D19D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7D19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D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9D7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10"/>
    <w:uiPriority w:val="29"/>
    <w:qFormat/>
    <w:rsid w:val="007D19D7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D19D7"/>
    <w:rPr>
      <w:i/>
      <w:iCs/>
      <w:color w:val="000000" w:themeColor="text1"/>
    </w:rPr>
  </w:style>
  <w:style w:type="paragraph" w:styleId="ad">
    <w:name w:val="Intense Quote"/>
    <w:basedOn w:val="a"/>
    <w:next w:val="a"/>
    <w:link w:val="13"/>
    <w:uiPriority w:val="30"/>
    <w:qFormat/>
    <w:rsid w:val="007D19D7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D19D7"/>
    <w:rPr>
      <w:b/>
      <w:bCs/>
      <w:i/>
      <w:iCs/>
      <w:color w:val="4F81BD" w:themeColor="accent1"/>
    </w:rPr>
  </w:style>
  <w:style w:type="paragraph" w:customStyle="1" w:styleId="ConsPlusNormal">
    <w:name w:val="ConsPlusNormal"/>
    <w:uiPriority w:val="99"/>
    <w:rsid w:val="007D1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D1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D1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7D1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7D19D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Название Знак1"/>
    <w:basedOn w:val="a0"/>
    <w:link w:val="a7"/>
    <w:uiPriority w:val="10"/>
    <w:locked/>
    <w:rsid w:val="007D19D7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12">
    <w:name w:val="Подзаголовок Знак1"/>
    <w:basedOn w:val="a0"/>
    <w:link w:val="a9"/>
    <w:uiPriority w:val="11"/>
    <w:locked/>
    <w:rsid w:val="007D19D7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210">
    <w:name w:val="Цитата 2 Знак1"/>
    <w:basedOn w:val="a0"/>
    <w:link w:val="21"/>
    <w:uiPriority w:val="29"/>
    <w:locked/>
    <w:rsid w:val="007D19D7"/>
    <w:rPr>
      <w:rFonts w:cs="Times New Roman"/>
      <w:i/>
      <w:sz w:val="24"/>
      <w:szCs w:val="24"/>
      <w:lang w:val="en-US" w:eastAsia="en-US" w:bidi="en-US"/>
    </w:rPr>
  </w:style>
  <w:style w:type="character" w:customStyle="1" w:styleId="13">
    <w:name w:val="Выделенная цитата Знак1"/>
    <w:basedOn w:val="a0"/>
    <w:link w:val="ad"/>
    <w:uiPriority w:val="30"/>
    <w:locked/>
    <w:rsid w:val="007D19D7"/>
    <w:rPr>
      <w:rFonts w:cs="Times New Roman"/>
      <w:b/>
      <w:i/>
      <w:sz w:val="24"/>
      <w:lang w:val="en-US" w:eastAsia="en-US" w:bidi="en-US"/>
    </w:rPr>
  </w:style>
  <w:style w:type="table" w:styleId="af">
    <w:name w:val="Table Grid"/>
    <w:basedOn w:val="a1"/>
    <w:uiPriority w:val="59"/>
    <w:rsid w:val="007D1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1085</Words>
  <Characters>6190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2014-11-17T05:49:00Z</dcterms:created>
  <dcterms:modified xsi:type="dcterms:W3CDTF">2017-04-12T07:01:00Z</dcterms:modified>
</cp:coreProperties>
</file>